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4CFD" w14:textId="77777777" w:rsidR="007A02C6" w:rsidRPr="008E24A8" w:rsidRDefault="007A02C6" w:rsidP="008E24A8">
      <w:pPr>
        <w:bidi/>
        <w:spacing w:after="120" w:line="288" w:lineRule="auto"/>
        <w:jc w:val="both"/>
        <w:rPr>
          <w:rFonts w:ascii="Times New Roman" w:hAnsi="Times New Roman" w:cs="B Zar"/>
          <w:b/>
          <w:bCs/>
          <w:sz w:val="28"/>
          <w:szCs w:val="28"/>
          <w:rtl/>
        </w:rPr>
      </w:pPr>
    </w:p>
    <w:p w14:paraId="4550AE62" w14:textId="77777777" w:rsidR="008E24A8" w:rsidRPr="008E24A8" w:rsidRDefault="008E24A8" w:rsidP="008E24A8">
      <w:pPr>
        <w:bidi/>
        <w:spacing w:after="120" w:line="288" w:lineRule="auto"/>
        <w:jc w:val="center"/>
        <w:rPr>
          <w:rFonts w:cs="B Zar"/>
          <w:sz w:val="36"/>
          <w:szCs w:val="36"/>
          <w:rtl/>
        </w:rPr>
      </w:pPr>
      <w:r w:rsidRPr="008E24A8">
        <w:rPr>
          <w:rFonts w:cs="B Zar"/>
          <w:b/>
          <w:bCs/>
          <w:sz w:val="36"/>
          <w:szCs w:val="36"/>
          <w:rtl/>
        </w:rPr>
        <w:t>فناور</w:t>
      </w:r>
      <w:r w:rsidRPr="008E24A8">
        <w:rPr>
          <w:rFonts w:cs="B Zar" w:hint="cs"/>
          <w:b/>
          <w:bCs/>
          <w:sz w:val="36"/>
          <w:szCs w:val="36"/>
          <w:rtl/>
        </w:rPr>
        <w:t>ی‌</w:t>
      </w:r>
      <w:r w:rsidRPr="008E24A8">
        <w:rPr>
          <w:rFonts w:cs="B Zar" w:hint="eastAsia"/>
          <w:b/>
          <w:bCs/>
          <w:sz w:val="36"/>
          <w:szCs w:val="36"/>
          <w:rtl/>
        </w:rPr>
        <w:t>ها</w:t>
      </w:r>
      <w:r w:rsidRPr="008E24A8">
        <w:rPr>
          <w:rFonts w:cs="B Zar" w:hint="cs"/>
          <w:b/>
          <w:bCs/>
          <w:sz w:val="36"/>
          <w:szCs w:val="36"/>
          <w:rtl/>
        </w:rPr>
        <w:t>ی</w:t>
      </w:r>
      <w:r w:rsidRPr="008E24A8">
        <w:rPr>
          <w:rFonts w:cs="B Zar"/>
          <w:b/>
          <w:bCs/>
          <w:sz w:val="36"/>
          <w:szCs w:val="36"/>
          <w:rtl/>
        </w:rPr>
        <w:t xml:space="preserve"> نو</w:t>
      </w:r>
      <w:r w:rsidRPr="008E24A8">
        <w:rPr>
          <w:rFonts w:cs="B Zar" w:hint="cs"/>
          <w:b/>
          <w:bCs/>
          <w:sz w:val="36"/>
          <w:szCs w:val="36"/>
          <w:rtl/>
        </w:rPr>
        <w:t>ی</w:t>
      </w:r>
      <w:r w:rsidRPr="008E24A8">
        <w:rPr>
          <w:rFonts w:cs="B Zar" w:hint="eastAsia"/>
          <w:b/>
          <w:bCs/>
          <w:sz w:val="36"/>
          <w:szCs w:val="36"/>
          <w:rtl/>
        </w:rPr>
        <w:t>ن</w:t>
      </w:r>
      <w:r w:rsidRPr="008E24A8">
        <w:rPr>
          <w:rFonts w:cs="B Zar" w:hint="cs"/>
          <w:b/>
          <w:bCs/>
          <w:sz w:val="36"/>
          <w:szCs w:val="36"/>
          <w:rtl/>
        </w:rPr>
        <w:t xml:space="preserve"> در الکترونیک چاپی</w:t>
      </w:r>
    </w:p>
    <w:p w14:paraId="433EB001" w14:textId="77777777" w:rsidR="008E24A8" w:rsidRPr="008E24A8" w:rsidRDefault="008E24A8" w:rsidP="008E24A8">
      <w:pPr>
        <w:bidi/>
        <w:spacing w:after="120" w:line="288" w:lineRule="auto"/>
        <w:jc w:val="both"/>
        <w:rPr>
          <w:rFonts w:cs="B Zar"/>
          <w:sz w:val="28"/>
          <w:szCs w:val="28"/>
          <w:rtl/>
        </w:rPr>
      </w:pPr>
    </w:p>
    <w:p w14:paraId="56F2FE5D" w14:textId="77777777" w:rsidR="008E24A8" w:rsidRPr="008E24A8" w:rsidRDefault="008E24A8" w:rsidP="008E24A8">
      <w:pPr>
        <w:bidi/>
        <w:jc w:val="both"/>
        <w:rPr>
          <w:rFonts w:cs="B Zar"/>
          <w:sz w:val="28"/>
          <w:szCs w:val="28"/>
          <w:rtl/>
        </w:rPr>
      </w:pPr>
      <w:bookmarkStart w:id="0" w:name="_Hlk189578942"/>
      <w:r w:rsidRPr="008E24A8">
        <w:rPr>
          <w:rFonts w:cs="B Zar"/>
          <w:sz w:val="28"/>
          <w:szCs w:val="28"/>
          <w:rtl/>
        </w:rPr>
        <w:t>الکترون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ک</w:t>
      </w:r>
      <w:r w:rsidRPr="008E24A8">
        <w:rPr>
          <w:rFonts w:cs="B Zar"/>
          <w:sz w:val="28"/>
          <w:szCs w:val="28"/>
          <w:rtl/>
        </w:rPr>
        <w:t xml:space="preserve"> چاپ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به عنوان 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ک</w:t>
      </w:r>
      <w:r w:rsidRPr="008E24A8">
        <w:rPr>
          <w:rFonts w:cs="B Zar"/>
          <w:sz w:val="28"/>
          <w:szCs w:val="28"/>
          <w:rtl/>
        </w:rPr>
        <w:t xml:space="preserve"> فناور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تحول‌آفر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ن،</w:t>
      </w:r>
      <w:r w:rsidRPr="008E24A8">
        <w:rPr>
          <w:rFonts w:cs="B Zar"/>
          <w:sz w:val="28"/>
          <w:szCs w:val="28"/>
          <w:rtl/>
        </w:rPr>
        <w:t xml:space="preserve"> نقش کل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د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در آ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نده</w:t>
      </w:r>
      <w:r w:rsidRPr="008E24A8">
        <w:rPr>
          <w:rFonts w:cs="B Zar"/>
          <w:sz w:val="28"/>
          <w:szCs w:val="28"/>
          <w:rtl/>
        </w:rPr>
        <w:t xml:space="preserve"> صنا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ع</w:t>
      </w:r>
      <w:r w:rsidRPr="008E24A8">
        <w:rPr>
          <w:rFonts w:cs="B Zar"/>
          <w:sz w:val="28"/>
          <w:szCs w:val="28"/>
          <w:rtl/>
        </w:rPr>
        <w:t xml:space="preserve"> هوشمند، سلامت، انرژ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و 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نترنت</w:t>
      </w:r>
      <w:r w:rsidRPr="008E24A8">
        <w:rPr>
          <w:rFonts w:cs="B Zar"/>
          <w:sz w:val="28"/>
          <w:szCs w:val="28"/>
          <w:rtl/>
        </w:rPr>
        <w:t xml:space="preserve"> اش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اء</w:t>
      </w:r>
      <w:r w:rsidRPr="008E24A8">
        <w:rPr>
          <w:rFonts w:cs="B Zar" w:hint="cs"/>
          <w:sz w:val="28"/>
          <w:szCs w:val="28"/>
          <w:rtl/>
        </w:rPr>
        <w:t xml:space="preserve"> </w:t>
      </w:r>
      <w:r w:rsidRPr="008E24A8">
        <w:rPr>
          <w:rFonts w:asciiTheme="majorBidi" w:hAnsiTheme="majorBidi" w:cs="B Zar"/>
          <w:sz w:val="28"/>
          <w:szCs w:val="28"/>
        </w:rPr>
        <w:t>(IoT)</w:t>
      </w:r>
      <w:r w:rsidRPr="008E24A8">
        <w:rPr>
          <w:rFonts w:cs="B Zar"/>
          <w:sz w:val="28"/>
          <w:szCs w:val="28"/>
          <w:rtl/>
        </w:rPr>
        <w:t xml:space="preserve"> 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فا</w:t>
      </w:r>
      <w:r w:rsidRPr="008E24A8">
        <w:rPr>
          <w:rFonts w:cs="B Zar" w:hint="cs"/>
          <w:sz w:val="28"/>
          <w:szCs w:val="28"/>
          <w:rtl/>
        </w:rPr>
        <w:t xml:space="preserve"> نموده و</w:t>
      </w:r>
      <w:r w:rsidRPr="008E24A8">
        <w:rPr>
          <w:rFonts w:cs="B Zar"/>
          <w:sz w:val="28"/>
          <w:szCs w:val="28"/>
          <w:rtl/>
        </w:rPr>
        <w:t xml:space="preserve"> به دلیل نوآوری‌ها و کاربردهای گسترده‌اش بسیار امیدوارکننده است. این فناوری با کاهش هزینه تولید از طریق روش‌های چاپ انبوه و استفاده از مواد ارزان‌تر، امکان تولید دستگاه‌های انعطاف‌پذیر و سبک را فراهم می‌کند که در کاربردهایی مانند پوشیدنی‌ها و حسگرها مفید است. همچنین، توسعه حسگرهای هوشمند و نمایشگرهای انعطاف‌پذیر به گسترش کاربردها کمک می‌کند. از سوی دیگر، استفاده از مواد سازگار با محیط زیست و کاهش مصرف انرژی نیز به پایداری این فناوری افزوده است. با وجود چالش‌هایی مانند پایداری و نیاز به استانداردسازی، سرمایه‌گذاری در تحقیق و توسعه و همکاری‌های بین‌المللی می‌تواند به پیشرفت این صنعت کمک کند. به طور کلی، الکترونیک چاپی پتانسیل بالایی برای رشد بازار و تأثیرگذاری بر صنایع مختلف دار</w:t>
      </w:r>
      <w:r w:rsidRPr="008E24A8">
        <w:rPr>
          <w:rFonts w:cs="B Zar" w:hint="cs"/>
          <w:sz w:val="28"/>
          <w:szCs w:val="28"/>
          <w:rtl/>
        </w:rPr>
        <w:t>د.</w:t>
      </w:r>
    </w:p>
    <w:p w14:paraId="4315141F" w14:textId="77777777" w:rsidR="008E24A8" w:rsidRPr="008E24A8" w:rsidRDefault="008E24A8" w:rsidP="008E24A8">
      <w:pPr>
        <w:bidi/>
        <w:spacing w:after="120" w:line="288" w:lineRule="auto"/>
        <w:jc w:val="both"/>
        <w:rPr>
          <w:rFonts w:cs="B Zar"/>
          <w:sz w:val="28"/>
          <w:szCs w:val="28"/>
          <w:rtl/>
        </w:rPr>
      </w:pPr>
      <w:r w:rsidRPr="008E24A8">
        <w:rPr>
          <w:rFonts w:cs="B Zar" w:hint="cs"/>
          <w:sz w:val="28"/>
          <w:szCs w:val="28"/>
          <w:rtl/>
        </w:rPr>
        <w:t xml:space="preserve">«ستاد توسعه فناوریهای نانو و میکرو» </w:t>
      </w:r>
      <w:r w:rsidRPr="008E24A8">
        <w:rPr>
          <w:rFonts w:cs="B Zar"/>
          <w:sz w:val="28"/>
          <w:szCs w:val="28"/>
          <w:rtl/>
        </w:rPr>
        <w:t xml:space="preserve"> </w:t>
      </w:r>
      <w:bookmarkEnd w:id="0"/>
      <w:r w:rsidRPr="008E24A8">
        <w:rPr>
          <w:rFonts w:cs="B Zar" w:hint="cs"/>
          <w:sz w:val="28"/>
          <w:szCs w:val="28"/>
          <w:rtl/>
        </w:rPr>
        <w:t xml:space="preserve">به‌منظور </w:t>
      </w:r>
      <w:r w:rsidRPr="008E24A8">
        <w:rPr>
          <w:rFonts w:cs="B Zar"/>
          <w:sz w:val="28"/>
          <w:szCs w:val="28"/>
          <w:rtl/>
        </w:rPr>
        <w:t>توسعه فناور</w:t>
      </w:r>
      <w:r w:rsidRPr="008E24A8">
        <w:rPr>
          <w:rFonts w:cs="B Zar" w:hint="cs"/>
          <w:sz w:val="28"/>
          <w:szCs w:val="28"/>
          <w:rtl/>
        </w:rPr>
        <w:t>ی‌</w:t>
      </w:r>
      <w:r w:rsidRPr="008E24A8">
        <w:rPr>
          <w:rFonts w:cs="B Zar" w:hint="eastAsia"/>
          <w:sz w:val="28"/>
          <w:szCs w:val="28"/>
          <w:rtl/>
        </w:rPr>
        <w:t>ها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نو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</w:t>
      </w:r>
      <w:r w:rsidRPr="008E24A8">
        <w:rPr>
          <w:rFonts w:cs="B Zar"/>
          <w:sz w:val="28"/>
          <w:szCs w:val="28"/>
          <w:rtl/>
        </w:rPr>
        <w:t xml:space="preserve"> در حوزه الکترون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ک</w:t>
      </w:r>
      <w:r w:rsidRPr="008E24A8">
        <w:rPr>
          <w:rFonts w:cs="B Zar"/>
          <w:sz w:val="28"/>
          <w:szCs w:val="28"/>
          <w:rtl/>
        </w:rPr>
        <w:t xml:space="preserve"> چاپ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و با هدف دست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اب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به جا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گاه</w:t>
      </w:r>
      <w:r w:rsidRPr="008E24A8">
        <w:rPr>
          <w:rFonts w:cs="B Zar"/>
          <w:sz w:val="28"/>
          <w:szCs w:val="28"/>
          <w:rtl/>
        </w:rPr>
        <w:t xml:space="preserve"> برتر در 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</w:t>
      </w:r>
      <w:r w:rsidRPr="008E24A8">
        <w:rPr>
          <w:rFonts w:cs="B Zar"/>
          <w:sz w:val="28"/>
          <w:szCs w:val="28"/>
          <w:rtl/>
        </w:rPr>
        <w:t xml:space="preserve"> صنعت راهبرد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،</w:t>
      </w:r>
      <w:r w:rsidRPr="008E24A8">
        <w:rPr>
          <w:rFonts w:cs="B Zar"/>
          <w:sz w:val="28"/>
          <w:szCs w:val="28"/>
          <w:rtl/>
        </w:rPr>
        <w:t xml:space="preserve"> فراخوان </w:t>
      </w:r>
      <w:r w:rsidRPr="008E24A8">
        <w:rPr>
          <w:rFonts w:cs="B Zar" w:hint="cs"/>
          <w:sz w:val="28"/>
          <w:szCs w:val="28"/>
          <w:rtl/>
        </w:rPr>
        <w:t xml:space="preserve">"فناوری‌های نوین در الکترونیک چاپی" را </w:t>
      </w:r>
      <w:r w:rsidRPr="008E24A8">
        <w:rPr>
          <w:rFonts w:cs="B Zar"/>
          <w:sz w:val="28"/>
          <w:szCs w:val="28"/>
          <w:rtl/>
        </w:rPr>
        <w:t xml:space="preserve">در </w:t>
      </w:r>
      <w:r w:rsidRPr="008E24A8">
        <w:rPr>
          <w:rFonts w:cs="B Zar" w:hint="cs"/>
          <w:sz w:val="28"/>
          <w:szCs w:val="28"/>
          <w:rtl/>
        </w:rPr>
        <w:t>محورهای</w:t>
      </w:r>
      <w:r w:rsidRPr="008E24A8">
        <w:rPr>
          <w:rFonts w:cs="B Zar"/>
          <w:sz w:val="28"/>
          <w:szCs w:val="28"/>
          <w:rtl/>
        </w:rPr>
        <w:t xml:space="preserve"> چاپ‌پذ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ر</w:t>
      </w:r>
      <w:r w:rsidRPr="008E24A8">
        <w:rPr>
          <w:rFonts w:cs="B Zar" w:hint="cs"/>
          <w:sz w:val="28"/>
          <w:szCs w:val="28"/>
          <w:rtl/>
        </w:rPr>
        <w:t>ی،</w:t>
      </w:r>
      <w:r w:rsidRPr="008E24A8">
        <w:rPr>
          <w:rFonts w:cs="B Zar"/>
          <w:sz w:val="28"/>
          <w:szCs w:val="28"/>
          <w:rtl/>
        </w:rPr>
        <w:t xml:space="preserve"> </w:t>
      </w:r>
      <w:r w:rsidRPr="008E24A8">
        <w:rPr>
          <w:rFonts w:cs="B Zar" w:hint="cs"/>
          <w:sz w:val="28"/>
          <w:szCs w:val="28"/>
          <w:rtl/>
        </w:rPr>
        <w:t xml:space="preserve">جوهر و فناوری‌های پیشرفته، با همکاری «بنیاد ملی علم ایران» برگزار </w:t>
      </w:r>
      <w:r w:rsidRPr="008E24A8">
        <w:rPr>
          <w:rFonts w:cs="B Zar"/>
          <w:sz w:val="28"/>
          <w:szCs w:val="28"/>
          <w:rtl/>
        </w:rPr>
        <w:t>م</w:t>
      </w:r>
      <w:r w:rsidRPr="008E24A8">
        <w:rPr>
          <w:rFonts w:cs="B Zar" w:hint="cs"/>
          <w:sz w:val="28"/>
          <w:szCs w:val="28"/>
          <w:rtl/>
        </w:rPr>
        <w:t>ی‌نمای</w:t>
      </w:r>
      <w:r w:rsidRPr="008E24A8">
        <w:rPr>
          <w:rFonts w:cs="B Zar" w:hint="eastAsia"/>
          <w:sz w:val="28"/>
          <w:szCs w:val="28"/>
          <w:rtl/>
        </w:rPr>
        <w:t>د</w:t>
      </w:r>
      <w:r w:rsidRPr="008E24A8">
        <w:rPr>
          <w:rFonts w:cs="B Zar"/>
          <w:sz w:val="28"/>
          <w:szCs w:val="28"/>
          <w:rtl/>
        </w:rPr>
        <w:t xml:space="preserve">. ضرورت </w:t>
      </w:r>
      <w:r w:rsidRPr="008E24A8">
        <w:rPr>
          <w:rFonts w:cs="B Zar" w:hint="cs"/>
          <w:sz w:val="28"/>
          <w:szCs w:val="28"/>
          <w:rtl/>
        </w:rPr>
        <w:t xml:space="preserve">تمرکز بر این حوزه به‌ویژه در </w:t>
      </w:r>
      <w:r w:rsidRPr="008E24A8">
        <w:rPr>
          <w:rFonts w:cs="B Zar"/>
          <w:sz w:val="28"/>
          <w:szCs w:val="28"/>
          <w:rtl/>
        </w:rPr>
        <w:t>کاهش هز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نه‌ها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تول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د</w:t>
      </w:r>
      <w:r w:rsidRPr="008E24A8">
        <w:rPr>
          <w:rFonts w:cs="B Zar"/>
          <w:sz w:val="28"/>
          <w:szCs w:val="28"/>
          <w:rtl/>
        </w:rPr>
        <w:t xml:space="preserve"> قطعات الکترون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ک</w:t>
      </w:r>
      <w:r w:rsidRPr="008E24A8">
        <w:rPr>
          <w:rFonts w:cs="B Zar" w:hint="cs"/>
          <w:sz w:val="28"/>
          <w:szCs w:val="28"/>
          <w:rtl/>
        </w:rPr>
        <w:t>ی،</w:t>
      </w:r>
      <w:r w:rsidRPr="008E24A8">
        <w:rPr>
          <w:rFonts w:cs="B Zar"/>
          <w:sz w:val="28"/>
          <w:szCs w:val="28"/>
          <w:rtl/>
        </w:rPr>
        <w:t xml:space="preserve"> توسعه محصولات انعطاف‌پذ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ر</w:t>
      </w:r>
      <w:r w:rsidRPr="008E24A8">
        <w:rPr>
          <w:rFonts w:cs="B Zar"/>
          <w:sz w:val="28"/>
          <w:szCs w:val="28"/>
          <w:rtl/>
        </w:rPr>
        <w:t xml:space="preserve"> و قابل پوشش</w:t>
      </w:r>
      <w:r w:rsidRPr="008E24A8">
        <w:rPr>
          <w:rFonts w:cs="B Zar" w:hint="cs"/>
          <w:sz w:val="28"/>
          <w:szCs w:val="28"/>
          <w:rtl/>
        </w:rPr>
        <w:t xml:space="preserve">، </w:t>
      </w:r>
      <w:r w:rsidRPr="008E24A8">
        <w:rPr>
          <w:rFonts w:cs="B Zar"/>
          <w:sz w:val="28"/>
          <w:szCs w:val="28"/>
          <w:rtl/>
        </w:rPr>
        <w:t>بهبود پا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دار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ز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ست‌مح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ط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در صنعت الکترون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ک</w:t>
      </w:r>
      <w:r w:rsidRPr="008E24A8">
        <w:rPr>
          <w:rFonts w:cs="B Zar" w:hint="cs"/>
          <w:sz w:val="28"/>
          <w:szCs w:val="28"/>
          <w:rtl/>
        </w:rPr>
        <w:t xml:space="preserve"> و در نهایت</w:t>
      </w:r>
      <w:r w:rsidRPr="008E24A8">
        <w:rPr>
          <w:rFonts w:cs="B Zar"/>
          <w:sz w:val="28"/>
          <w:szCs w:val="28"/>
          <w:rtl/>
        </w:rPr>
        <w:t xml:space="preserve"> 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جاد</w:t>
      </w:r>
      <w:r w:rsidRPr="008E24A8">
        <w:rPr>
          <w:rFonts w:cs="B Zar"/>
          <w:sz w:val="28"/>
          <w:szCs w:val="28"/>
          <w:rtl/>
        </w:rPr>
        <w:t xml:space="preserve"> زنج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ره</w:t>
      </w:r>
      <w:r w:rsidRPr="008E24A8">
        <w:rPr>
          <w:rFonts w:cs="B Zar"/>
          <w:sz w:val="28"/>
          <w:szCs w:val="28"/>
          <w:rtl/>
        </w:rPr>
        <w:t xml:space="preserve"> ارزش بوم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در فناور</w:t>
      </w:r>
      <w:r w:rsidRPr="008E24A8">
        <w:rPr>
          <w:rFonts w:cs="B Zar" w:hint="cs"/>
          <w:sz w:val="28"/>
          <w:szCs w:val="28"/>
          <w:rtl/>
        </w:rPr>
        <w:t>ی‌</w:t>
      </w:r>
      <w:r w:rsidRPr="008E24A8">
        <w:rPr>
          <w:rFonts w:cs="B Zar" w:hint="eastAsia"/>
          <w:sz w:val="28"/>
          <w:szCs w:val="28"/>
          <w:rtl/>
        </w:rPr>
        <w:t>ها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شرفته</w:t>
      </w:r>
      <w:r w:rsidRPr="008E24A8">
        <w:rPr>
          <w:rFonts w:cs="B Zar" w:hint="cs"/>
          <w:sz w:val="28"/>
          <w:szCs w:val="28"/>
          <w:rtl/>
        </w:rPr>
        <w:t xml:space="preserve"> بسیار حائز اهمیت است. اهداف فنی فراخوان فوق عبارتست از:</w:t>
      </w:r>
    </w:p>
    <w:p w14:paraId="1AB1B70A" w14:textId="77777777" w:rsidR="008E24A8" w:rsidRPr="008E24A8" w:rsidRDefault="008E24A8" w:rsidP="008E24A8">
      <w:pPr>
        <w:pStyle w:val="ListParagraph"/>
        <w:numPr>
          <w:ilvl w:val="0"/>
          <w:numId w:val="13"/>
        </w:numPr>
        <w:bidi/>
        <w:spacing w:after="120" w:line="288" w:lineRule="auto"/>
        <w:jc w:val="both"/>
        <w:rPr>
          <w:rFonts w:cs="B Zar"/>
          <w:sz w:val="28"/>
          <w:szCs w:val="28"/>
        </w:rPr>
      </w:pPr>
      <w:r w:rsidRPr="008E24A8">
        <w:rPr>
          <w:rFonts w:cs="B Zar"/>
          <w:sz w:val="28"/>
          <w:szCs w:val="28"/>
          <w:rtl/>
        </w:rPr>
        <w:t>توسعه مواد 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شرفته</w:t>
      </w:r>
      <w:r w:rsidRPr="008E24A8">
        <w:rPr>
          <w:rFonts w:cs="B Zar"/>
          <w:sz w:val="28"/>
          <w:szCs w:val="28"/>
          <w:rtl/>
        </w:rPr>
        <w:t xml:space="preserve"> با چاپ‌پذ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بالا</w:t>
      </w:r>
      <w:r w:rsidRPr="008E24A8">
        <w:rPr>
          <w:rFonts w:cs="B Zar" w:hint="cs"/>
          <w:sz w:val="28"/>
          <w:szCs w:val="28"/>
          <w:rtl/>
        </w:rPr>
        <w:t xml:space="preserve"> با تأکید بر محورهای:</w:t>
      </w:r>
    </w:p>
    <w:p w14:paraId="2EC7C2F1" w14:textId="77777777" w:rsidR="008E24A8" w:rsidRPr="008E24A8" w:rsidRDefault="008E24A8" w:rsidP="008E24A8">
      <w:pPr>
        <w:pStyle w:val="ListParagraph"/>
        <w:numPr>
          <w:ilvl w:val="0"/>
          <w:numId w:val="14"/>
        </w:numPr>
        <w:bidi/>
        <w:spacing w:after="120" w:line="288" w:lineRule="auto"/>
        <w:jc w:val="both"/>
        <w:rPr>
          <w:rFonts w:cs="B Zar"/>
          <w:sz w:val="28"/>
          <w:szCs w:val="28"/>
        </w:rPr>
      </w:pPr>
      <w:r w:rsidRPr="008E24A8">
        <w:rPr>
          <w:rFonts w:cs="B Zar" w:hint="cs"/>
          <w:sz w:val="28"/>
          <w:szCs w:val="28"/>
          <w:rtl/>
        </w:rPr>
        <w:t xml:space="preserve">جوهرهای رسانا و نیمه‌رسانا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با ویسکوزیته مناسب برای انواع روش‌های چاپ</w:t>
      </w:r>
    </w:p>
    <w:p w14:paraId="408E55E4" w14:textId="77777777" w:rsidR="008E24A8" w:rsidRPr="008E24A8" w:rsidRDefault="008E24A8" w:rsidP="008E24A8">
      <w:pPr>
        <w:pStyle w:val="ListParagraph"/>
        <w:numPr>
          <w:ilvl w:val="0"/>
          <w:numId w:val="14"/>
        </w:numPr>
        <w:bidi/>
        <w:spacing w:after="120" w:line="288" w:lineRule="auto"/>
        <w:jc w:val="both"/>
        <w:rPr>
          <w:rFonts w:cs="B Zar"/>
          <w:sz w:val="28"/>
          <w:szCs w:val="28"/>
          <w:rtl/>
        </w:rPr>
      </w:pPr>
      <w:r w:rsidRPr="008E24A8">
        <w:rPr>
          <w:rFonts w:ascii="Times New Roman" w:eastAsia="Times New Roman" w:hAnsi="Times New Roman" w:cs="B Zar"/>
          <w:sz w:val="28"/>
          <w:szCs w:val="28"/>
          <w:rtl/>
        </w:rPr>
        <w:t>مواد زیست‌سازگار و قابل بازیافت برای چاپ اجزای الکترونیکی</w:t>
      </w:r>
      <w:r w:rsidRPr="008E24A8">
        <w:rPr>
          <w:rFonts w:cs="B Zar" w:hint="cs"/>
          <w:sz w:val="28"/>
          <w:szCs w:val="28"/>
          <w:rtl/>
        </w:rPr>
        <w:t xml:space="preserve"> با تأکید بر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کاهش اثرات زیست‌محیطی جوهرهای الکترونیکی</w:t>
      </w:r>
      <w:r w:rsidRPr="008E24A8">
        <w:rPr>
          <w:rFonts w:ascii="Times New Roman" w:eastAsia="Times New Roman" w:hAnsi="Times New Roman" w:cs="B Zar" w:hint="cs"/>
          <w:sz w:val="28"/>
          <w:szCs w:val="28"/>
          <w:rtl/>
        </w:rPr>
        <w:t xml:space="preserve"> و نیز ارتقاء پایداری مکانیکی و حرارتی</w:t>
      </w:r>
    </w:p>
    <w:p w14:paraId="2F81EA77" w14:textId="77777777" w:rsidR="008E24A8" w:rsidRPr="008E24A8" w:rsidRDefault="008E24A8" w:rsidP="008E24A8">
      <w:pPr>
        <w:pStyle w:val="ListParagraph"/>
        <w:numPr>
          <w:ilvl w:val="0"/>
          <w:numId w:val="13"/>
        </w:numPr>
        <w:bidi/>
        <w:spacing w:after="120" w:line="288" w:lineRule="auto"/>
        <w:jc w:val="both"/>
        <w:rPr>
          <w:rFonts w:cs="B Zar"/>
          <w:sz w:val="28"/>
          <w:szCs w:val="28"/>
        </w:rPr>
      </w:pPr>
      <w:r w:rsidRPr="008E24A8">
        <w:rPr>
          <w:rFonts w:cs="B Zar"/>
          <w:sz w:val="28"/>
          <w:szCs w:val="28"/>
          <w:rtl/>
        </w:rPr>
        <w:t>به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نه‌ساز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فرآ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ندها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تول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د</w:t>
      </w:r>
      <w:r w:rsidRPr="008E24A8">
        <w:rPr>
          <w:rFonts w:cs="B Zar"/>
          <w:sz w:val="28"/>
          <w:szCs w:val="28"/>
          <w:rtl/>
        </w:rPr>
        <w:t xml:space="preserve"> و چاپ</w:t>
      </w:r>
      <w:r w:rsidRPr="008E24A8">
        <w:rPr>
          <w:rFonts w:cs="B Zar" w:hint="cs"/>
          <w:sz w:val="28"/>
          <w:szCs w:val="28"/>
          <w:rtl/>
        </w:rPr>
        <w:t xml:space="preserve"> از طریق محورهای:</w:t>
      </w:r>
    </w:p>
    <w:p w14:paraId="260C9A85" w14:textId="77777777" w:rsidR="008E24A8" w:rsidRPr="008E24A8" w:rsidRDefault="008E24A8" w:rsidP="008E24A8">
      <w:pPr>
        <w:pStyle w:val="ListParagraph"/>
        <w:numPr>
          <w:ilvl w:val="0"/>
          <w:numId w:val="15"/>
        </w:numPr>
        <w:bidi/>
        <w:spacing w:after="120" w:line="288" w:lineRule="auto"/>
        <w:ind w:left="1434" w:hanging="357"/>
        <w:jc w:val="both"/>
        <w:rPr>
          <w:rFonts w:cs="B Zar"/>
          <w:sz w:val="28"/>
          <w:szCs w:val="28"/>
        </w:rPr>
      </w:pPr>
      <w:r w:rsidRPr="008E24A8">
        <w:rPr>
          <w:rFonts w:ascii="Times New Roman" w:eastAsia="Times New Roman" w:hAnsi="Times New Roman" w:cs="B Zar" w:hint="cs"/>
          <w:sz w:val="28"/>
          <w:szCs w:val="28"/>
          <w:rtl/>
        </w:rPr>
        <w:t xml:space="preserve">خلق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نوآوری در روش‌های چاپ</w:t>
      </w:r>
      <w:r w:rsidRPr="008E24A8">
        <w:rPr>
          <w:rFonts w:cs="B Zar" w:hint="cs"/>
          <w:sz w:val="28"/>
          <w:szCs w:val="28"/>
          <w:rtl/>
        </w:rPr>
        <w:t xml:space="preserve"> و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افزایش دقت در خطوط و الگوهای چاپ شده</w:t>
      </w:r>
    </w:p>
    <w:p w14:paraId="4C909823" w14:textId="77777777" w:rsidR="008E24A8" w:rsidRPr="008E24A8" w:rsidRDefault="008E24A8" w:rsidP="008E24A8">
      <w:pPr>
        <w:pStyle w:val="ListParagraph"/>
        <w:numPr>
          <w:ilvl w:val="0"/>
          <w:numId w:val="15"/>
        </w:numPr>
        <w:bidi/>
        <w:spacing w:after="120" w:line="288" w:lineRule="auto"/>
        <w:ind w:left="1434" w:hanging="357"/>
        <w:jc w:val="both"/>
        <w:rPr>
          <w:rFonts w:cs="B Zar"/>
          <w:sz w:val="28"/>
          <w:szCs w:val="28"/>
        </w:rPr>
      </w:pPr>
      <w:r w:rsidRPr="008E24A8">
        <w:rPr>
          <w:rFonts w:ascii="Times New Roman" w:eastAsia="Times New Roman" w:hAnsi="Times New Roman" w:cs="B Zar" w:hint="cs"/>
          <w:sz w:val="28"/>
          <w:szCs w:val="28"/>
          <w:rtl/>
        </w:rPr>
        <w:t xml:space="preserve">ارائه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فرآیندهای چاپ سریع‌تر و اقتصادی‌تر بدون کاهش کیفیت</w:t>
      </w:r>
    </w:p>
    <w:p w14:paraId="62295CEA" w14:textId="77777777" w:rsidR="008E24A8" w:rsidRPr="008E24A8" w:rsidRDefault="008E24A8" w:rsidP="008E24A8">
      <w:pPr>
        <w:pStyle w:val="ListParagraph"/>
        <w:numPr>
          <w:ilvl w:val="0"/>
          <w:numId w:val="15"/>
        </w:numPr>
        <w:bidi/>
        <w:spacing w:after="120" w:line="288" w:lineRule="auto"/>
        <w:ind w:left="1434" w:hanging="357"/>
        <w:jc w:val="both"/>
        <w:rPr>
          <w:rFonts w:cs="B Zar"/>
          <w:sz w:val="28"/>
          <w:szCs w:val="28"/>
          <w:rtl/>
        </w:rPr>
      </w:pPr>
      <w:r w:rsidRPr="008E24A8">
        <w:rPr>
          <w:rFonts w:ascii="Times New Roman" w:eastAsia="Times New Roman" w:hAnsi="Times New Roman" w:cs="B Zar" w:hint="cs"/>
          <w:sz w:val="28"/>
          <w:szCs w:val="28"/>
          <w:rtl/>
        </w:rPr>
        <w:t xml:space="preserve">سازگای مواد با تکنیک‌های مختلف،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آزمایش و بهینه‌سازی مواد برای چاپ موفقیت‌آمیز با تکنولوژی‌های مختلف چاپ</w:t>
      </w:r>
    </w:p>
    <w:p w14:paraId="67DE73EB" w14:textId="77777777" w:rsidR="008E24A8" w:rsidRPr="008E24A8" w:rsidRDefault="008E24A8" w:rsidP="008E24A8">
      <w:pPr>
        <w:pStyle w:val="ListParagraph"/>
        <w:numPr>
          <w:ilvl w:val="0"/>
          <w:numId w:val="13"/>
        </w:numPr>
        <w:bidi/>
        <w:spacing w:after="120" w:line="288" w:lineRule="auto"/>
        <w:jc w:val="both"/>
        <w:rPr>
          <w:rFonts w:cs="B Zar"/>
          <w:sz w:val="28"/>
          <w:szCs w:val="28"/>
        </w:rPr>
      </w:pPr>
      <w:r w:rsidRPr="008E24A8">
        <w:rPr>
          <w:rFonts w:cs="B Zar" w:hint="cs"/>
          <w:sz w:val="28"/>
          <w:szCs w:val="28"/>
          <w:rtl/>
        </w:rPr>
        <w:t>تست و ارزیابی کیفیت چاپ‌پذیری با تأکید بر محورهای:</w:t>
      </w:r>
    </w:p>
    <w:p w14:paraId="5C11E253" w14:textId="77777777" w:rsidR="008E24A8" w:rsidRPr="008E24A8" w:rsidRDefault="008E24A8" w:rsidP="008E24A8">
      <w:pPr>
        <w:pStyle w:val="ListParagraph"/>
        <w:numPr>
          <w:ilvl w:val="0"/>
          <w:numId w:val="16"/>
        </w:numPr>
        <w:bidi/>
        <w:spacing w:after="120" w:line="288" w:lineRule="auto"/>
        <w:ind w:left="1434" w:hanging="357"/>
        <w:jc w:val="both"/>
        <w:rPr>
          <w:rFonts w:cs="B Zar"/>
          <w:sz w:val="28"/>
          <w:szCs w:val="28"/>
        </w:rPr>
      </w:pPr>
      <w:r w:rsidRPr="008E24A8">
        <w:rPr>
          <w:rFonts w:ascii="Times New Roman" w:eastAsia="Times New Roman" w:hAnsi="Times New Roman" w:cs="B Zar"/>
          <w:sz w:val="28"/>
          <w:szCs w:val="28"/>
          <w:rtl/>
        </w:rPr>
        <w:t>طراحی استانداردهای جدید برای ارزیابی کیفیت چاپ (مانند وضوح، هدایت الکتریکی، چسبندگی)</w:t>
      </w:r>
    </w:p>
    <w:p w14:paraId="35246FD5" w14:textId="77777777" w:rsidR="008E24A8" w:rsidRPr="008E24A8" w:rsidRDefault="008E24A8" w:rsidP="008E24A8">
      <w:pPr>
        <w:pStyle w:val="ListParagraph"/>
        <w:numPr>
          <w:ilvl w:val="0"/>
          <w:numId w:val="16"/>
        </w:numPr>
        <w:bidi/>
        <w:spacing w:after="120" w:line="288" w:lineRule="auto"/>
        <w:ind w:left="1434" w:hanging="357"/>
        <w:jc w:val="both"/>
        <w:rPr>
          <w:rFonts w:cs="B Zar"/>
          <w:sz w:val="28"/>
          <w:szCs w:val="28"/>
        </w:rPr>
      </w:pPr>
      <w:r w:rsidRPr="008E24A8">
        <w:rPr>
          <w:rFonts w:cs="B Zar" w:hint="cs"/>
          <w:sz w:val="28"/>
          <w:szCs w:val="28"/>
          <w:rtl/>
        </w:rPr>
        <w:t xml:space="preserve">پایداری چاپ در شرایط واقعی از طریق </w:t>
      </w:r>
      <w:r w:rsidRPr="008E24A8">
        <w:rPr>
          <w:rFonts w:ascii="Times New Roman" w:eastAsia="Times New Roman" w:hAnsi="Times New Roman" w:cs="B Zar"/>
          <w:sz w:val="28"/>
          <w:szCs w:val="28"/>
          <w:rtl/>
        </w:rPr>
        <w:t>تست مدارهای چاپ‌شده در دماها، فشارها و شرایط مختلف محیطی</w:t>
      </w:r>
    </w:p>
    <w:p w14:paraId="51E30483" w14:textId="77777777" w:rsidR="008E24A8" w:rsidRPr="008E24A8" w:rsidRDefault="008E24A8" w:rsidP="008E24A8">
      <w:pPr>
        <w:numPr>
          <w:ilvl w:val="1"/>
          <w:numId w:val="16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 w:rsidRPr="008E24A8">
        <w:rPr>
          <w:rFonts w:ascii="Times New Roman" w:eastAsia="Times New Roman" w:hAnsi="Times New Roman" w:cs="B Zar"/>
          <w:sz w:val="28"/>
          <w:szCs w:val="28"/>
          <w:rtl/>
        </w:rPr>
        <w:t>ارزیابی دوام و پایداری مدارهای چاپی در کاربردهای مختلف</w:t>
      </w:r>
    </w:p>
    <w:p w14:paraId="0D30F008" w14:textId="77777777" w:rsidR="008E24A8" w:rsidRPr="008E24A8" w:rsidRDefault="008E24A8" w:rsidP="008E24A8">
      <w:pPr>
        <w:bidi/>
        <w:spacing w:after="120" w:line="288" w:lineRule="auto"/>
        <w:jc w:val="both"/>
        <w:rPr>
          <w:rFonts w:cs="B Zar"/>
          <w:sz w:val="28"/>
          <w:szCs w:val="28"/>
          <w:rtl/>
        </w:rPr>
      </w:pPr>
      <w:bookmarkStart w:id="1" w:name="_Hlk189579347"/>
      <w:bookmarkStart w:id="2" w:name="_Hlk189582773"/>
      <w:r w:rsidRPr="008E24A8">
        <w:rPr>
          <w:rFonts w:cs="B Zar" w:hint="cs"/>
          <w:sz w:val="28"/>
          <w:szCs w:val="28"/>
          <w:rtl/>
        </w:rPr>
        <w:t>لازم به ذکر است معیارهای ارزیابی شامل</w:t>
      </w:r>
      <w:r w:rsidRPr="008E24A8">
        <w:rPr>
          <w:rFonts w:cs="B Zar"/>
          <w:sz w:val="28"/>
          <w:szCs w:val="28"/>
          <w:rtl/>
        </w:rPr>
        <w:t xml:space="preserve"> نوآور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و خلاق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ت</w:t>
      </w:r>
      <w:r w:rsidRPr="008E24A8">
        <w:rPr>
          <w:rFonts w:cs="B Zar"/>
          <w:sz w:val="28"/>
          <w:szCs w:val="28"/>
          <w:rtl/>
        </w:rPr>
        <w:t xml:space="preserve"> در طراح</w:t>
      </w:r>
      <w:r w:rsidRPr="008E24A8">
        <w:rPr>
          <w:rFonts w:cs="B Zar" w:hint="cs"/>
          <w:sz w:val="28"/>
          <w:szCs w:val="28"/>
          <w:rtl/>
        </w:rPr>
        <w:t>ی،</w:t>
      </w:r>
      <w:r w:rsidRPr="008E24A8">
        <w:rPr>
          <w:rFonts w:cs="B Zar"/>
          <w:sz w:val="28"/>
          <w:szCs w:val="28"/>
          <w:rtl/>
        </w:rPr>
        <w:t xml:space="preserve"> امکان‌پذ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</w:t>
      </w:r>
      <w:r w:rsidRPr="008E24A8">
        <w:rPr>
          <w:rFonts w:cs="B Zar" w:hint="cs"/>
          <w:sz w:val="28"/>
          <w:szCs w:val="28"/>
          <w:rtl/>
        </w:rPr>
        <w:t xml:space="preserve">فنی </w:t>
      </w:r>
      <w:r w:rsidRPr="008E24A8">
        <w:rPr>
          <w:rFonts w:cs="B Zar"/>
          <w:sz w:val="28"/>
          <w:szCs w:val="28"/>
          <w:rtl/>
        </w:rPr>
        <w:t>راهکار 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شنهاد</w:t>
      </w:r>
      <w:r w:rsidRPr="008E24A8">
        <w:rPr>
          <w:rFonts w:cs="B Zar" w:hint="cs"/>
          <w:sz w:val="28"/>
          <w:szCs w:val="28"/>
          <w:rtl/>
        </w:rPr>
        <w:t xml:space="preserve">ی، </w:t>
      </w:r>
      <w:r w:rsidRPr="008E24A8">
        <w:rPr>
          <w:rFonts w:cs="B Zar"/>
          <w:sz w:val="28"/>
          <w:szCs w:val="28"/>
          <w:rtl/>
        </w:rPr>
        <w:t>سطح فناور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و پ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چ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دگ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/>
          <w:sz w:val="28"/>
          <w:szCs w:val="28"/>
          <w:rtl/>
        </w:rPr>
        <w:t xml:space="preserve"> فن</w:t>
      </w:r>
      <w:r w:rsidRPr="008E24A8">
        <w:rPr>
          <w:rFonts w:cs="B Zar" w:hint="cs"/>
          <w:sz w:val="28"/>
          <w:szCs w:val="28"/>
          <w:rtl/>
        </w:rPr>
        <w:t xml:space="preserve">ی و </w:t>
      </w:r>
      <w:r w:rsidRPr="008E24A8">
        <w:rPr>
          <w:rFonts w:cs="B Zar"/>
          <w:sz w:val="28"/>
          <w:szCs w:val="28"/>
          <w:rtl/>
        </w:rPr>
        <w:t>م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زان</w:t>
      </w:r>
      <w:r w:rsidRPr="008E24A8">
        <w:rPr>
          <w:rFonts w:cs="B Zar"/>
          <w:sz w:val="28"/>
          <w:szCs w:val="28"/>
          <w:rtl/>
        </w:rPr>
        <w:t xml:space="preserve"> کاهش هز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نه‌ها</w:t>
      </w:r>
      <w:r w:rsidRPr="008E24A8">
        <w:rPr>
          <w:rFonts w:cs="B Zar"/>
          <w:sz w:val="28"/>
          <w:szCs w:val="28"/>
          <w:rtl/>
        </w:rPr>
        <w:t xml:space="preserve"> و ضا</w:t>
      </w:r>
      <w:r w:rsidRPr="008E24A8">
        <w:rPr>
          <w:rFonts w:cs="B Zar" w:hint="cs"/>
          <w:sz w:val="28"/>
          <w:szCs w:val="28"/>
          <w:rtl/>
        </w:rPr>
        <w:t>ی</w:t>
      </w:r>
      <w:r w:rsidRPr="008E24A8">
        <w:rPr>
          <w:rFonts w:cs="B Zar" w:hint="eastAsia"/>
          <w:sz w:val="28"/>
          <w:szCs w:val="28"/>
          <w:rtl/>
        </w:rPr>
        <w:t>عات</w:t>
      </w:r>
      <w:r w:rsidRPr="008E24A8">
        <w:rPr>
          <w:rFonts w:cs="B Zar" w:hint="cs"/>
          <w:sz w:val="28"/>
          <w:szCs w:val="28"/>
          <w:rtl/>
        </w:rPr>
        <w:t xml:space="preserve"> میباشد. خروجی‌های مورد نظر فراخوان توسعه فناوری و محصول، ارتقاء دانش فنی، انتشار مقاله در مجلات معتبر بین‌المللی و یا ثبت اختراع داخلی و خارجی خواهد بود. </w:t>
      </w:r>
      <w:r w:rsidRPr="008E24A8">
        <w:rPr>
          <w:rFonts w:ascii="Times New Roman" w:hAnsi="Times New Roman" w:cs="B Zar" w:hint="cs"/>
          <w:sz w:val="28"/>
          <w:szCs w:val="28"/>
          <w:rtl/>
        </w:rPr>
        <w:t>طرح‌هایی که یک یا چند رویکرد استفاده از</w:t>
      </w:r>
      <w:r w:rsidRPr="008E24A8">
        <w:rPr>
          <w:rFonts w:ascii="Times New Roman" w:hAnsi="Times New Roman" w:cs="B Zar"/>
          <w:sz w:val="28"/>
          <w:szCs w:val="28"/>
          <w:rtl/>
        </w:rPr>
        <w:t xml:space="preserve"> تحل</w:t>
      </w:r>
      <w:r w:rsidRPr="008E24A8">
        <w:rPr>
          <w:rFonts w:ascii="Times New Roman" w:hAnsi="Times New Roman" w:cs="B Zar" w:hint="cs"/>
          <w:sz w:val="28"/>
          <w:szCs w:val="28"/>
          <w:rtl/>
        </w:rPr>
        <w:t>ی</w:t>
      </w:r>
      <w:r w:rsidRPr="008E24A8">
        <w:rPr>
          <w:rFonts w:ascii="Times New Roman" w:hAnsi="Times New Roman" w:cs="B Zar" w:hint="eastAsia"/>
          <w:sz w:val="28"/>
          <w:szCs w:val="28"/>
          <w:rtl/>
        </w:rPr>
        <w:t>ل</w:t>
      </w:r>
      <w:r w:rsidRPr="008E24A8">
        <w:rPr>
          <w:rFonts w:ascii="Times New Roman" w:hAnsi="Times New Roman" w:cs="B Zar"/>
          <w:sz w:val="28"/>
          <w:szCs w:val="28"/>
          <w:rtl/>
        </w:rPr>
        <w:t xml:space="preserve"> داده</w:t>
      </w:r>
      <w:r w:rsidRPr="008E24A8">
        <w:rPr>
          <w:rFonts w:ascii="Times New Roman" w:hAnsi="Times New Roman" w:cs="B Zar" w:hint="cs"/>
          <w:sz w:val="28"/>
          <w:szCs w:val="28"/>
          <w:rtl/>
        </w:rPr>
        <w:t xml:space="preserve"> و هوش مصنوعی،  توسعه </w:t>
      </w:r>
      <w:r w:rsidRPr="008E24A8">
        <w:rPr>
          <w:rFonts w:ascii="Times New Roman" w:hAnsi="Times New Roman" w:cs="B Zar"/>
          <w:sz w:val="28"/>
          <w:szCs w:val="28"/>
          <w:rtl/>
        </w:rPr>
        <w:t>پلتفرم‌ها</w:t>
      </w:r>
      <w:r w:rsidRPr="008E24A8">
        <w:rPr>
          <w:rFonts w:ascii="Times New Roman" w:hAnsi="Times New Roman" w:cs="B Zar" w:hint="cs"/>
          <w:sz w:val="28"/>
          <w:szCs w:val="28"/>
          <w:rtl/>
        </w:rPr>
        <w:t>ی</w:t>
      </w:r>
      <w:r w:rsidRPr="008E24A8">
        <w:rPr>
          <w:rFonts w:ascii="Times New Roman" w:hAnsi="Times New Roman" w:cs="B Zar"/>
          <w:sz w:val="28"/>
          <w:szCs w:val="28"/>
          <w:rtl/>
        </w:rPr>
        <w:t xml:space="preserve"> چند</w:t>
      </w:r>
      <w:r w:rsidRPr="008E24A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8E24A8">
        <w:rPr>
          <w:rFonts w:ascii="Times New Roman" w:hAnsi="Times New Roman" w:cs="B Zar"/>
          <w:sz w:val="28"/>
          <w:szCs w:val="28"/>
          <w:rtl/>
        </w:rPr>
        <w:t>منظوره و چند</w:t>
      </w:r>
      <w:r w:rsidRPr="008E24A8">
        <w:rPr>
          <w:rFonts w:ascii="Times New Roman" w:hAnsi="Times New Roman" w:cs="B Zar" w:hint="cs"/>
          <w:sz w:val="28"/>
          <w:szCs w:val="28"/>
          <w:rtl/>
        </w:rPr>
        <w:t xml:space="preserve"> آنالیتی و نیز </w:t>
      </w:r>
      <w:r w:rsidRPr="008E24A8">
        <w:rPr>
          <w:rFonts w:ascii="Times New Roman" w:hAnsi="Times New Roman" w:cs="B Zar"/>
          <w:sz w:val="28"/>
          <w:szCs w:val="28"/>
          <w:rtl/>
        </w:rPr>
        <w:t>سیستم‌های یکپارچه</w:t>
      </w:r>
      <w:r w:rsidRPr="008E24A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8E24A8">
        <w:rPr>
          <w:rFonts w:ascii="Times New Roman" w:hAnsi="Times New Roman" w:cs="B Zar"/>
          <w:sz w:val="28"/>
          <w:szCs w:val="28"/>
        </w:rPr>
        <w:t>IoT</w:t>
      </w:r>
      <w:r w:rsidRPr="008E24A8">
        <w:rPr>
          <w:rFonts w:ascii="Times New Roman" w:hAnsi="Times New Roman" w:cs="B Zar" w:hint="cs"/>
          <w:sz w:val="28"/>
          <w:szCs w:val="28"/>
          <w:rtl/>
        </w:rPr>
        <w:t xml:space="preserve"> را داشته باشند، اولویت بالاتری دارند.</w:t>
      </w:r>
      <w:bookmarkEnd w:id="1"/>
      <w:bookmarkEnd w:id="2"/>
    </w:p>
    <w:sectPr w:rsidR="008E24A8" w:rsidRPr="008E2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546A" w14:textId="77777777" w:rsidR="003B0237" w:rsidRDefault="003B0237" w:rsidP="003B0237">
      <w:pPr>
        <w:spacing w:after="0" w:line="240" w:lineRule="auto"/>
      </w:pPr>
      <w:r>
        <w:separator/>
      </w:r>
    </w:p>
  </w:endnote>
  <w:endnote w:type="continuationSeparator" w:id="0">
    <w:p w14:paraId="4BDDAEB9" w14:textId="77777777" w:rsidR="003B0237" w:rsidRDefault="003B02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1888" w14:textId="77777777" w:rsidR="003B0237" w:rsidRDefault="003B0237" w:rsidP="003B0237">
      <w:pPr>
        <w:spacing w:after="0" w:line="240" w:lineRule="auto"/>
      </w:pPr>
      <w:r>
        <w:separator/>
      </w:r>
    </w:p>
  </w:footnote>
  <w:footnote w:type="continuationSeparator" w:id="0">
    <w:p w14:paraId="2F21073E" w14:textId="77777777" w:rsidR="003B0237" w:rsidRDefault="003B0237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8E24A8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2062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8E24A8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2063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8E24A8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2061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5D6"/>
    <w:multiLevelType w:val="hybridMultilevel"/>
    <w:tmpl w:val="6F5A4B42"/>
    <w:lvl w:ilvl="0" w:tplc="1734A3FC"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6CE30D8"/>
    <w:multiLevelType w:val="hybridMultilevel"/>
    <w:tmpl w:val="33605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4426B2"/>
    <w:multiLevelType w:val="hybridMultilevel"/>
    <w:tmpl w:val="55C4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270"/>
    <w:multiLevelType w:val="hybridMultilevel"/>
    <w:tmpl w:val="91E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84A"/>
    <w:multiLevelType w:val="hybridMultilevel"/>
    <w:tmpl w:val="93F6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A227B"/>
    <w:multiLevelType w:val="hybridMultilevel"/>
    <w:tmpl w:val="227A2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4D3D"/>
    <w:multiLevelType w:val="hybridMultilevel"/>
    <w:tmpl w:val="FA2280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E87ED0"/>
    <w:multiLevelType w:val="multilevel"/>
    <w:tmpl w:val="6AD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E582C"/>
    <w:multiLevelType w:val="hybridMultilevel"/>
    <w:tmpl w:val="241C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F7171"/>
    <w:multiLevelType w:val="hybridMultilevel"/>
    <w:tmpl w:val="A9E42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8600C"/>
    <w:multiLevelType w:val="hybridMultilevel"/>
    <w:tmpl w:val="0ED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933D5"/>
    <w:multiLevelType w:val="multilevel"/>
    <w:tmpl w:val="7BD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6D0880"/>
    <w:multiLevelType w:val="hybridMultilevel"/>
    <w:tmpl w:val="9B4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E79BB"/>
    <w:multiLevelType w:val="hybridMultilevel"/>
    <w:tmpl w:val="9ED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0"/>
  </w:num>
  <w:num w:numId="2" w16cid:durableId="1756434332">
    <w:abstractNumId w:val="11"/>
  </w:num>
  <w:num w:numId="3" w16cid:durableId="1322345049">
    <w:abstractNumId w:val="13"/>
  </w:num>
  <w:num w:numId="4" w16cid:durableId="1731424108">
    <w:abstractNumId w:val="4"/>
  </w:num>
  <w:num w:numId="5" w16cid:durableId="272329805">
    <w:abstractNumId w:val="14"/>
  </w:num>
  <w:num w:numId="6" w16cid:durableId="600260940">
    <w:abstractNumId w:val="12"/>
  </w:num>
  <w:num w:numId="7" w16cid:durableId="296759934">
    <w:abstractNumId w:val="7"/>
  </w:num>
  <w:num w:numId="8" w16cid:durableId="557284316">
    <w:abstractNumId w:val="15"/>
  </w:num>
  <w:num w:numId="9" w16cid:durableId="1442333617">
    <w:abstractNumId w:val="6"/>
  </w:num>
  <w:num w:numId="10" w16cid:durableId="1666979690">
    <w:abstractNumId w:val="2"/>
  </w:num>
  <w:num w:numId="11" w16cid:durableId="400953290">
    <w:abstractNumId w:val="8"/>
  </w:num>
  <w:num w:numId="12" w16cid:durableId="478621823">
    <w:abstractNumId w:val="0"/>
  </w:num>
  <w:num w:numId="13" w16cid:durableId="496191724">
    <w:abstractNumId w:val="3"/>
  </w:num>
  <w:num w:numId="14" w16cid:durableId="1603762009">
    <w:abstractNumId w:val="1"/>
  </w:num>
  <w:num w:numId="15" w16cid:durableId="694694816">
    <w:abstractNumId w:val="5"/>
  </w:num>
  <w:num w:numId="16" w16cid:durableId="18303209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36594"/>
    <w:rsid w:val="000672B3"/>
    <w:rsid w:val="00071DBC"/>
    <w:rsid w:val="0009162D"/>
    <w:rsid w:val="00094557"/>
    <w:rsid w:val="0015125D"/>
    <w:rsid w:val="00165693"/>
    <w:rsid w:val="0019023D"/>
    <w:rsid w:val="002200A6"/>
    <w:rsid w:val="00283E08"/>
    <w:rsid w:val="00301F68"/>
    <w:rsid w:val="00363A25"/>
    <w:rsid w:val="003B0237"/>
    <w:rsid w:val="003B277A"/>
    <w:rsid w:val="00407D79"/>
    <w:rsid w:val="00421A18"/>
    <w:rsid w:val="00422A9C"/>
    <w:rsid w:val="00430ADE"/>
    <w:rsid w:val="00464C85"/>
    <w:rsid w:val="004C7441"/>
    <w:rsid w:val="004D41B4"/>
    <w:rsid w:val="004E08EF"/>
    <w:rsid w:val="004E16D9"/>
    <w:rsid w:val="004F389F"/>
    <w:rsid w:val="00660006"/>
    <w:rsid w:val="00700969"/>
    <w:rsid w:val="00721140"/>
    <w:rsid w:val="007A02C6"/>
    <w:rsid w:val="007D2471"/>
    <w:rsid w:val="00855D42"/>
    <w:rsid w:val="008C2ACD"/>
    <w:rsid w:val="008E24A8"/>
    <w:rsid w:val="008F577E"/>
    <w:rsid w:val="00995589"/>
    <w:rsid w:val="00A90215"/>
    <w:rsid w:val="00A90F87"/>
    <w:rsid w:val="00B17A44"/>
    <w:rsid w:val="00BD316C"/>
    <w:rsid w:val="00C0402F"/>
    <w:rsid w:val="00CE3584"/>
    <w:rsid w:val="00DD1D55"/>
    <w:rsid w:val="00DD5CB6"/>
    <w:rsid w:val="00E5445B"/>
    <w:rsid w:val="00EA507E"/>
    <w:rsid w:val="00EC7069"/>
    <w:rsid w:val="00EF7F9D"/>
    <w:rsid w:val="00F0477E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CD"/>
    <w:pPr>
      <w:bidi/>
      <w:spacing w:line="240" w:lineRule="auto"/>
    </w:pPr>
    <w:rPr>
      <w:kern w:val="2"/>
      <w:sz w:val="20"/>
      <w:szCs w:val="20"/>
      <w:lang w:bidi="fa-I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CD"/>
    <w:rPr>
      <w:kern w:val="2"/>
      <w:sz w:val="20"/>
      <w:szCs w:val="20"/>
      <w:lang w:bidi="fa-IR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C6"/>
    <w:pPr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C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A0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2</cp:revision>
  <cp:lastPrinted>2025-02-26T09:44:00Z</cp:lastPrinted>
  <dcterms:created xsi:type="dcterms:W3CDTF">2025-02-26T09:48:00Z</dcterms:created>
  <dcterms:modified xsi:type="dcterms:W3CDTF">2025-02-26T09:48:00Z</dcterms:modified>
</cp:coreProperties>
</file>